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6D" w:rsidRDefault="00325F1C" w:rsidP="00D17D6D">
      <w:pPr>
        <w:pStyle w:val="Textoindependiente"/>
        <w:spacing w:after="283"/>
        <w:rPr>
          <w:rFonts w:ascii="Arial" w:hAnsi="Arial"/>
        </w:rPr>
      </w:pPr>
      <w:r>
        <w:rPr>
          <w:noProof/>
          <w:lang w:eastAsia="es-CO"/>
        </w:rPr>
        <w:drawing>
          <wp:inline distT="0" distB="0" distL="0" distR="0" wp14:anchorId="28EB3CB5" wp14:editId="76E2524B">
            <wp:extent cx="5612130" cy="1421765"/>
            <wp:effectExtent l="0" t="0" r="7620" b="6985"/>
            <wp:docPr id="4" name="Imagen 4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D6D" w:rsidRDefault="00D17D6D" w:rsidP="00D17D6D">
      <w:pPr>
        <w:pStyle w:val="Textoindependiente"/>
        <w:spacing w:after="283"/>
        <w:jc w:val="center"/>
        <w:rPr>
          <w:rFonts w:ascii="Arial" w:hAnsi="Arial"/>
        </w:rPr>
      </w:pPr>
      <w:r>
        <w:rPr>
          <w:rFonts w:ascii="Arial" w:hAnsi="Arial"/>
        </w:rPr>
        <w:t>Taller Geometria</w:t>
      </w:r>
    </w:p>
    <w:p w:rsidR="00325F1C" w:rsidRDefault="00325F1C" w:rsidP="00D17D6D">
      <w:pPr>
        <w:pStyle w:val="Textoindependiente"/>
        <w:spacing w:after="283"/>
        <w:jc w:val="center"/>
        <w:rPr>
          <w:rFonts w:ascii="Arial" w:hAnsi="Arial"/>
        </w:rPr>
      </w:pPr>
      <w:r>
        <w:rPr>
          <w:rFonts w:ascii="Arial" w:hAnsi="Arial"/>
        </w:rPr>
        <w:t>ADRIANA RODRIGUEZ</w:t>
      </w:r>
      <w:bookmarkStart w:id="0" w:name="_GoBack"/>
      <w:bookmarkEnd w:id="0"/>
    </w:p>
    <w:p w:rsidR="00D17D6D" w:rsidRDefault="00D17D6D" w:rsidP="00D17D6D">
      <w:pPr>
        <w:pStyle w:val="Textoindependiente"/>
        <w:spacing w:after="283"/>
        <w:rPr>
          <w:rFonts w:ascii="Arial" w:hAnsi="Arial"/>
        </w:rPr>
      </w:pPr>
    </w:p>
    <w:p w:rsidR="00D17D6D" w:rsidRDefault="00D17D6D" w:rsidP="00D17D6D">
      <w:pPr>
        <w:pStyle w:val="Textoindependiente"/>
        <w:spacing w:after="283"/>
      </w:pPr>
      <w:r>
        <w:rPr>
          <w:rFonts w:ascii="Arial" w:hAnsi="Arial"/>
        </w:rPr>
        <w:t>1. Hallar el área lateral de un prisma recto octagonal regular cuyo lado de la base mide 6cm y la arista lateral 15cm.</w:t>
      </w:r>
      <w:r>
        <w:t xml:space="preserve"> </w:t>
      </w:r>
    </w:p>
    <w:p w:rsidR="007D37E2" w:rsidRDefault="00D17D6D">
      <w:pPr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2.Hallar el área lateral y el área total de un tronco de pirámide cuadrada si los dos lados de las bases miden 8cms y 20cms respectivamente y la altura del tronco mide 8cms</w:t>
      </w:r>
    </w:p>
    <w:p w:rsidR="00D17D6D" w:rsidRDefault="00D17D6D">
      <w:pPr>
        <w:rPr>
          <w:rFonts w:ascii="Arial" w:eastAsia="Times New Roman" w:hAnsi="Arial" w:cs="Times New Roman"/>
          <w:sz w:val="24"/>
          <w:szCs w:val="24"/>
        </w:rPr>
      </w:pPr>
    </w:p>
    <w:p w:rsidR="00D17D6D" w:rsidRDefault="00D17D6D" w:rsidP="00D17D6D">
      <w:pPr>
        <w:pStyle w:val="Textoindependiente"/>
        <w:spacing w:after="283"/>
      </w:pPr>
      <w:r>
        <w:rPr>
          <w:rFonts w:ascii="Arial" w:hAnsi="Arial"/>
        </w:rPr>
        <w:t>3.El volumen de un ortoedro es 140</w:t>
      </w:r>
      <w:r>
        <w:rPr>
          <w:rFonts w:ascii="Arial" w:hAnsi="Arial"/>
          <w:noProof/>
          <w:position w:val="-3"/>
          <w:lang w:val="es-CO" w:eastAsia="es-CO"/>
        </w:rPr>
        <w:drawing>
          <wp:inline distT="0" distB="0" distL="0" distR="0">
            <wp:extent cx="285750" cy="200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y dos de sus dimensiones son 7cm y 10cm. Hallar la otra dimensión.</w:t>
      </w:r>
      <w:r>
        <w:t xml:space="preserve"> </w:t>
      </w:r>
    </w:p>
    <w:p w:rsidR="00D17D6D" w:rsidRDefault="00D17D6D">
      <w:pPr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4.Hallar la arista de un cubo de 343</w:t>
      </w:r>
      <w:r>
        <w:rPr>
          <w:rFonts w:ascii="Arial" w:eastAsia="Times New Roman" w:hAnsi="Arial" w:cs="Times New Roman"/>
          <w:noProof/>
          <w:position w:val="-3"/>
          <w:sz w:val="24"/>
          <w:szCs w:val="24"/>
          <w:lang w:eastAsia="es-CO"/>
        </w:rPr>
        <w:drawing>
          <wp:inline distT="0" distB="0" distL="0" distR="0">
            <wp:extent cx="285750" cy="2000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sz w:val="24"/>
          <w:szCs w:val="24"/>
        </w:rPr>
        <w:t xml:space="preserve"> de volumen</w:t>
      </w:r>
    </w:p>
    <w:p w:rsidR="00D17D6D" w:rsidRDefault="00D17D6D" w:rsidP="00D17D6D">
      <w:pPr>
        <w:pStyle w:val="Textoindependiente"/>
        <w:spacing w:after="283"/>
        <w:rPr>
          <w:rFonts w:ascii="Arial" w:hAnsi="Arial"/>
          <w:lang w:val="es-CO"/>
        </w:rPr>
      </w:pPr>
    </w:p>
    <w:p w:rsidR="00D17D6D" w:rsidRDefault="00D17D6D" w:rsidP="00D17D6D">
      <w:pPr>
        <w:pStyle w:val="Textoindependiente"/>
        <w:spacing w:after="283"/>
      </w:pPr>
      <w:r>
        <w:rPr>
          <w:rFonts w:ascii="Arial" w:hAnsi="Arial"/>
          <w:lang w:val="es-CO"/>
        </w:rPr>
        <w:t xml:space="preserve">5. </w:t>
      </w:r>
      <w:r>
        <w:rPr>
          <w:noProof/>
          <w:lang w:val="es-CO" w:eastAsia="es-CO"/>
        </w:rPr>
        <w:drawing>
          <wp:anchor distT="0" distB="0" distL="118745" distR="118745" simplePos="0" relativeHeight="251659264" behindDoc="0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349885</wp:posOffset>
            </wp:positionV>
            <wp:extent cx="1141730" cy="1270000"/>
            <wp:effectExtent l="0" t="0" r="1270" b="6350"/>
            <wp:wrapSquare wrapText="righ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27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t>Hallar el área total de un cono si la generatriz vale 9cm y el radio de la base 5cm.</w:t>
      </w:r>
      <w:r>
        <w:t xml:space="preserve"> </w:t>
      </w:r>
    </w:p>
    <w:p w:rsidR="00D17D6D" w:rsidRDefault="00D17D6D"/>
    <w:sectPr w:rsidR="00D17D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743B9"/>
    <w:multiLevelType w:val="hybridMultilevel"/>
    <w:tmpl w:val="B4B2B340"/>
    <w:lvl w:ilvl="0" w:tplc="1464939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6D"/>
    <w:rsid w:val="002814B8"/>
    <w:rsid w:val="00324A6F"/>
    <w:rsid w:val="00325F1C"/>
    <w:rsid w:val="007D37E2"/>
    <w:rsid w:val="00D1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0653"/>
  <w15:chartTrackingRefBased/>
  <w15:docId w15:val="{50C90A5C-674E-4C14-95E0-3056FF9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D17D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17D6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4</cp:revision>
  <dcterms:created xsi:type="dcterms:W3CDTF">2017-02-28T18:16:00Z</dcterms:created>
  <dcterms:modified xsi:type="dcterms:W3CDTF">2017-03-06T02:23:00Z</dcterms:modified>
</cp:coreProperties>
</file>